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E0345E" w:rsidRPr="00E0345E">
        <w:rPr>
          <w:rFonts w:eastAsia="Calibri"/>
          <w:color w:val="000000"/>
          <w:sz w:val="28"/>
          <w:szCs w:val="28"/>
        </w:rPr>
        <w:t xml:space="preserve">Ban </w:t>
      </w:r>
      <w:proofErr w:type="spellStart"/>
      <w:r w:rsidR="00E0345E" w:rsidRPr="00E0345E">
        <w:rPr>
          <w:rFonts w:eastAsia="Calibri"/>
          <w:color w:val="000000"/>
          <w:sz w:val="28"/>
          <w:szCs w:val="28"/>
        </w:rPr>
        <w:t>quản</w:t>
      </w:r>
      <w:proofErr w:type="spellEnd"/>
      <w:r w:rsidR="00E0345E" w:rsidRP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 w:rsidRPr="00E0345E">
        <w:rPr>
          <w:rFonts w:eastAsia="Calibri"/>
          <w:color w:val="000000"/>
          <w:sz w:val="28"/>
          <w:szCs w:val="28"/>
        </w:rPr>
        <w:t>lý</w:t>
      </w:r>
      <w:proofErr w:type="spellEnd"/>
      <w:r w:rsidR="00E0345E" w:rsidRP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 w:rsidRPr="00E0345E">
        <w:rPr>
          <w:rFonts w:eastAsia="Calibri"/>
          <w:color w:val="000000"/>
          <w:sz w:val="28"/>
          <w:szCs w:val="28"/>
        </w:rPr>
        <w:t>Nhà</w:t>
      </w:r>
      <w:proofErr w:type="spellEnd"/>
      <w:r w:rsidR="00E0345E" w:rsidRP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 w:rsidRPr="00E0345E">
        <w:rPr>
          <w:rFonts w:eastAsia="Calibri"/>
          <w:color w:val="000000"/>
          <w:sz w:val="28"/>
          <w:szCs w:val="28"/>
        </w:rPr>
        <w:t>máy</w:t>
      </w:r>
      <w:proofErr w:type="spellEnd"/>
      <w:r w:rsidR="00E0345E" w:rsidRP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 w:rsidRPr="00E0345E">
        <w:rPr>
          <w:rFonts w:eastAsia="Calibri"/>
          <w:color w:val="000000"/>
          <w:sz w:val="28"/>
          <w:szCs w:val="28"/>
        </w:rPr>
        <w:t>nước</w:t>
      </w:r>
      <w:proofErr w:type="spellEnd"/>
      <w:r w:rsidR="00E0345E" w:rsidRP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 w:rsidRPr="00E0345E">
        <w:rPr>
          <w:rFonts w:eastAsia="Calibri"/>
          <w:color w:val="000000"/>
          <w:sz w:val="28"/>
          <w:szCs w:val="28"/>
        </w:rPr>
        <w:t>thị</w:t>
      </w:r>
      <w:proofErr w:type="spellEnd"/>
      <w:r w:rsidR="00E0345E" w:rsidRP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 w:rsidRPr="00E0345E">
        <w:rPr>
          <w:rFonts w:eastAsia="Calibri"/>
          <w:color w:val="000000"/>
          <w:sz w:val="28"/>
          <w:szCs w:val="28"/>
        </w:rPr>
        <w:t>trấn</w:t>
      </w:r>
      <w:proofErr w:type="spellEnd"/>
      <w:r w:rsidR="00E0345E" w:rsidRP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 w:rsidRPr="00E0345E">
        <w:rPr>
          <w:rFonts w:eastAsia="Calibri"/>
          <w:color w:val="000000"/>
          <w:sz w:val="28"/>
          <w:szCs w:val="28"/>
        </w:rPr>
        <w:t>Yên</w:t>
      </w:r>
      <w:proofErr w:type="spellEnd"/>
      <w:r w:rsidR="00E0345E" w:rsidRPr="00E0345E">
        <w:rPr>
          <w:rFonts w:eastAsia="Calibri"/>
          <w:color w:val="000000"/>
          <w:sz w:val="28"/>
          <w:szCs w:val="28"/>
        </w:rPr>
        <w:t xml:space="preserve"> Thành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E0345E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E0345E">
        <w:rPr>
          <w:rFonts w:eastAsia="Calibri"/>
          <w:color w:val="000000"/>
          <w:sz w:val="28"/>
          <w:szCs w:val="28"/>
        </w:rPr>
        <w:t>CP C</w:t>
      </w:r>
      <w:r w:rsidR="00E0345E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E0345E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E0345E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E0345E">
        <w:rPr>
          <w:rFonts w:eastAsia="Calibri"/>
          <w:color w:val="000000"/>
          <w:sz w:val="28"/>
          <w:szCs w:val="28"/>
        </w:rPr>
        <w:t>tư</w:t>
      </w:r>
      <w:proofErr w:type="spellEnd"/>
      <w:r w:rsid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>
        <w:rPr>
          <w:rFonts w:eastAsia="Calibri"/>
          <w:color w:val="000000"/>
          <w:sz w:val="28"/>
          <w:szCs w:val="28"/>
        </w:rPr>
        <w:t>và</w:t>
      </w:r>
      <w:proofErr w:type="spellEnd"/>
      <w:r w:rsid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>
        <w:rPr>
          <w:rFonts w:eastAsia="Calibri"/>
          <w:color w:val="000000"/>
          <w:sz w:val="28"/>
          <w:szCs w:val="28"/>
        </w:rPr>
        <w:t>Phát</w:t>
      </w:r>
      <w:proofErr w:type="spellEnd"/>
      <w:r w:rsidR="00E034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0345E">
        <w:rPr>
          <w:rFonts w:eastAsia="Calibri"/>
          <w:color w:val="000000"/>
          <w:sz w:val="28"/>
          <w:szCs w:val="28"/>
        </w:rPr>
        <w:t>triển</w:t>
      </w:r>
      <w:proofErr w:type="spellEnd"/>
      <w:r w:rsidR="00E0345E">
        <w:rPr>
          <w:rFonts w:eastAsia="Calibri"/>
          <w:color w:val="000000"/>
          <w:sz w:val="28"/>
          <w:szCs w:val="28"/>
        </w:rPr>
        <w:t xml:space="preserve"> Việt Nam</w:t>
      </w:r>
      <w:bookmarkStart w:id="0" w:name="_GoBack"/>
      <w:bookmarkEnd w:id="0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>ĐKKD)......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A6B52"/>
    <w:rsid w:val="003E01DE"/>
    <w:rsid w:val="00E0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2</cp:revision>
  <dcterms:created xsi:type="dcterms:W3CDTF">2018-12-20T02:46:00Z</dcterms:created>
  <dcterms:modified xsi:type="dcterms:W3CDTF">2019-03-06T10:48:00Z</dcterms:modified>
</cp:coreProperties>
</file>